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84A54" w14:textId="57DDDA46" w:rsidR="001D5F4A" w:rsidRPr="000E551C" w:rsidRDefault="001D5F4A" w:rsidP="00991E69">
      <w:pPr>
        <w:shd w:val="clear" w:color="auto" w:fill="F2F2F2"/>
        <w:ind w:left="550" w:right="238" w:firstLine="158"/>
        <w:jc w:val="center"/>
        <w:rPr>
          <w:rFonts w:ascii="Arial" w:hAnsi="Arial" w:cs="Arial"/>
          <w:b/>
          <w:bCs/>
          <w:color w:val="000000"/>
          <w:sz w:val="36"/>
          <w:szCs w:val="36"/>
          <w:lang w:eastAsia="en-US"/>
        </w:rPr>
      </w:pPr>
      <w:r w:rsidRPr="000E551C">
        <w:rPr>
          <w:rFonts w:ascii="Arial" w:hAnsi="Arial" w:cs="Arial"/>
          <w:b/>
          <w:bCs/>
          <w:color w:val="000000"/>
          <w:sz w:val="36"/>
          <w:szCs w:val="36"/>
          <w:lang w:eastAsia="en-US"/>
        </w:rPr>
        <w:t>P O Z V Á N K A</w:t>
      </w:r>
    </w:p>
    <w:p w14:paraId="0DE8477E" w14:textId="77777777" w:rsidR="001D5F4A" w:rsidRPr="000E551C" w:rsidRDefault="001D5F4A" w:rsidP="00991E69">
      <w:pPr>
        <w:shd w:val="clear" w:color="auto" w:fill="F2F2F2"/>
        <w:ind w:left="550" w:right="238" w:firstLine="158"/>
        <w:jc w:val="center"/>
        <w:rPr>
          <w:rFonts w:ascii="Arial" w:hAnsi="Arial" w:cs="Arial"/>
          <w:b/>
          <w:bCs/>
          <w:color w:val="000000"/>
          <w:sz w:val="36"/>
          <w:szCs w:val="36"/>
          <w:lang w:eastAsia="en-US"/>
        </w:rPr>
      </w:pPr>
      <w:r w:rsidRPr="000E551C">
        <w:rPr>
          <w:rFonts w:ascii="Arial" w:hAnsi="Arial" w:cs="Arial"/>
          <w:b/>
          <w:bCs/>
          <w:color w:val="000000"/>
          <w:sz w:val="36"/>
          <w:szCs w:val="36"/>
          <w:lang w:eastAsia="en-US"/>
        </w:rPr>
        <w:t>NA ČLENSKOU SCHŮZI</w:t>
      </w:r>
    </w:p>
    <w:p w14:paraId="230B717C" w14:textId="750BA570" w:rsidR="001D5F4A" w:rsidRPr="000E551C" w:rsidRDefault="001D5F4A" w:rsidP="00991E69">
      <w:pPr>
        <w:shd w:val="clear" w:color="auto" w:fill="F2F2F2"/>
        <w:ind w:left="550" w:right="238"/>
        <w:jc w:val="center"/>
        <w:rPr>
          <w:rFonts w:ascii="Arial" w:hAnsi="Arial" w:cs="Arial"/>
          <w:b/>
          <w:sz w:val="36"/>
          <w:szCs w:val="36"/>
        </w:rPr>
      </w:pPr>
      <w:r w:rsidRPr="000E551C">
        <w:rPr>
          <w:rFonts w:ascii="Arial" w:hAnsi="Arial" w:cs="Arial"/>
          <w:b/>
          <w:bCs/>
          <w:color w:val="000000"/>
          <w:sz w:val="36"/>
          <w:szCs w:val="36"/>
          <w:lang w:eastAsia="en-US"/>
        </w:rPr>
        <w:t>Bytového družstva HLIVICKÁ</w:t>
      </w:r>
    </w:p>
    <w:p w14:paraId="090D6B2E" w14:textId="77777777" w:rsidR="001D5F4A" w:rsidRPr="00B90A75" w:rsidRDefault="001D5F4A" w:rsidP="00991E69">
      <w:pPr>
        <w:autoSpaceDE w:val="0"/>
        <w:autoSpaceDN w:val="0"/>
        <w:adjustRightInd w:val="0"/>
        <w:ind w:right="765"/>
        <w:jc w:val="center"/>
        <w:rPr>
          <w:rFonts w:ascii="Source Sans Pro" w:hAnsi="Source Sans Pro" w:cs="Arial"/>
          <w:i/>
          <w:color w:val="000000"/>
        </w:rPr>
      </w:pPr>
    </w:p>
    <w:p w14:paraId="62D581F9" w14:textId="5AD6BD1C" w:rsidR="001D5F4A" w:rsidRPr="006C3810" w:rsidRDefault="001D5F4A" w:rsidP="00991E69">
      <w:pPr>
        <w:autoSpaceDE w:val="0"/>
        <w:autoSpaceDN w:val="0"/>
        <w:adjustRightInd w:val="0"/>
        <w:ind w:left="570" w:right="765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6C3810">
        <w:rPr>
          <w:rFonts w:ascii="Arial" w:hAnsi="Arial" w:cs="Arial"/>
          <w:i/>
          <w:color w:val="000000"/>
          <w:sz w:val="22"/>
          <w:szCs w:val="22"/>
        </w:rPr>
        <w:t>Bytové družstvo HLIVICKÁ svolává v souladu se platnými stanovami a zákonem</w:t>
      </w:r>
    </w:p>
    <w:p w14:paraId="33E82B7D" w14:textId="77777777" w:rsidR="001D5F4A" w:rsidRPr="006C3810" w:rsidRDefault="001D5F4A" w:rsidP="00991E69">
      <w:pPr>
        <w:autoSpaceDE w:val="0"/>
        <w:autoSpaceDN w:val="0"/>
        <w:adjustRightInd w:val="0"/>
        <w:ind w:left="570" w:right="765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6C3810">
        <w:rPr>
          <w:rFonts w:ascii="Arial" w:hAnsi="Arial" w:cs="Arial"/>
          <w:i/>
          <w:color w:val="000000"/>
          <w:sz w:val="22"/>
          <w:szCs w:val="22"/>
        </w:rPr>
        <w:t>č. 90/2012 Sb., o obchodních korporacích v platném znění</w:t>
      </w:r>
    </w:p>
    <w:p w14:paraId="6CD921D0" w14:textId="77777777" w:rsidR="001D5F4A" w:rsidRPr="00B90A75" w:rsidRDefault="001D5F4A" w:rsidP="00991E69">
      <w:pPr>
        <w:autoSpaceDE w:val="0"/>
        <w:autoSpaceDN w:val="0"/>
        <w:adjustRightInd w:val="0"/>
        <w:ind w:left="570" w:right="765"/>
        <w:jc w:val="center"/>
        <w:rPr>
          <w:rFonts w:ascii="Source Sans Pro" w:hAnsi="Source Sans Pro" w:cs="Arial"/>
          <w:color w:val="000000"/>
          <w:sz w:val="8"/>
          <w:szCs w:val="8"/>
        </w:rPr>
      </w:pPr>
    </w:p>
    <w:p w14:paraId="60F32CBC" w14:textId="7B21CC16" w:rsidR="001D5F4A" w:rsidRPr="000E551C" w:rsidRDefault="001D5F4A" w:rsidP="00991E69">
      <w:pPr>
        <w:autoSpaceDE w:val="0"/>
        <w:autoSpaceDN w:val="0"/>
        <w:adjustRightInd w:val="0"/>
        <w:ind w:left="570" w:right="765"/>
        <w:jc w:val="center"/>
        <w:rPr>
          <w:rFonts w:ascii="Arial" w:hAnsi="Arial" w:cs="Arial"/>
          <w:b/>
          <w:bCs/>
          <w:color w:val="000000"/>
        </w:rPr>
      </w:pPr>
      <w:r w:rsidRPr="000E551C">
        <w:rPr>
          <w:rFonts w:ascii="Arial" w:hAnsi="Arial" w:cs="Arial"/>
          <w:b/>
          <w:bCs/>
          <w:color w:val="000000"/>
        </w:rPr>
        <w:t>členskou schůzi</w:t>
      </w:r>
    </w:p>
    <w:p w14:paraId="6C081205" w14:textId="77777777" w:rsidR="001D5F4A" w:rsidRPr="00B90A75" w:rsidRDefault="001D5F4A" w:rsidP="001D5F4A">
      <w:pPr>
        <w:autoSpaceDE w:val="0"/>
        <w:autoSpaceDN w:val="0"/>
        <w:adjustRightInd w:val="0"/>
        <w:ind w:left="570" w:right="765"/>
        <w:jc w:val="center"/>
        <w:rPr>
          <w:rFonts w:ascii="Source Sans Pro" w:hAnsi="Source Sans Pro" w:cs="Arial"/>
          <w:b/>
          <w:bCs/>
          <w:color w:val="000000"/>
          <w:sz w:val="8"/>
          <w:szCs w:val="8"/>
        </w:rPr>
      </w:pPr>
    </w:p>
    <w:p w14:paraId="0CA82EF9" w14:textId="77777777" w:rsidR="001D5F4A" w:rsidRPr="001774F7" w:rsidRDefault="001D5F4A" w:rsidP="001D5F4A">
      <w:pPr>
        <w:autoSpaceDE w:val="0"/>
        <w:autoSpaceDN w:val="0"/>
        <w:adjustRightInd w:val="0"/>
        <w:ind w:left="570" w:right="765"/>
        <w:jc w:val="center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2B1EC254" w14:textId="77777777" w:rsidR="001D5F4A" w:rsidRPr="001774F7" w:rsidRDefault="001D5F4A" w:rsidP="001D5F4A">
      <w:pPr>
        <w:autoSpaceDE w:val="0"/>
        <w:autoSpaceDN w:val="0"/>
        <w:adjustRightInd w:val="0"/>
        <w:ind w:left="570" w:right="765"/>
        <w:jc w:val="center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5611C903" w14:textId="77777777" w:rsidR="001D5F4A" w:rsidRPr="006C3810" w:rsidRDefault="001D5F4A" w:rsidP="001D5F4A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6C3810">
        <w:rPr>
          <w:rFonts w:ascii="Arial" w:hAnsi="Arial" w:cs="Arial"/>
          <w:sz w:val="22"/>
          <w:szCs w:val="22"/>
        </w:rPr>
        <w:t>Termín konání:</w:t>
      </w:r>
      <w:r w:rsidRPr="006C3810">
        <w:rPr>
          <w:rFonts w:ascii="Arial" w:hAnsi="Arial" w:cs="Arial"/>
          <w:sz w:val="22"/>
          <w:szCs w:val="22"/>
        </w:rPr>
        <w:tab/>
        <w:t>dne 18. 9. 202</w:t>
      </w:r>
      <w:r w:rsidR="001A7304" w:rsidRPr="006C3810">
        <w:rPr>
          <w:rFonts w:ascii="Arial" w:hAnsi="Arial" w:cs="Arial"/>
          <w:sz w:val="22"/>
          <w:szCs w:val="22"/>
        </w:rPr>
        <w:t>3</w:t>
      </w:r>
      <w:r w:rsidRPr="006C3810">
        <w:rPr>
          <w:rFonts w:ascii="Arial" w:hAnsi="Arial" w:cs="Arial"/>
          <w:sz w:val="22"/>
          <w:szCs w:val="22"/>
        </w:rPr>
        <w:t xml:space="preserve"> od 18:00 hod. (zahájení prezence od 17:15 hod.)</w:t>
      </w:r>
    </w:p>
    <w:p w14:paraId="03595049" w14:textId="77777777" w:rsidR="001D5F4A" w:rsidRPr="006C3810" w:rsidRDefault="001D5F4A" w:rsidP="001D5F4A">
      <w:pPr>
        <w:pStyle w:val="Zkladntext"/>
        <w:ind w:left="2124" w:hanging="2124"/>
        <w:jc w:val="both"/>
        <w:rPr>
          <w:rFonts w:ascii="Arial" w:hAnsi="Arial" w:cs="Arial"/>
          <w:sz w:val="22"/>
          <w:szCs w:val="22"/>
        </w:rPr>
      </w:pPr>
      <w:r w:rsidRPr="006C3810">
        <w:rPr>
          <w:rFonts w:ascii="Arial" w:hAnsi="Arial" w:cs="Arial"/>
          <w:sz w:val="22"/>
          <w:szCs w:val="22"/>
        </w:rPr>
        <w:t>Místo konání:</w:t>
      </w:r>
      <w:r w:rsidRPr="006C3810">
        <w:rPr>
          <w:rFonts w:ascii="Arial" w:hAnsi="Arial" w:cs="Arial"/>
          <w:sz w:val="22"/>
          <w:szCs w:val="22"/>
        </w:rPr>
        <w:tab/>
        <w:t>Kulturní dům Krakov, Těšínská 600, Praha 8</w:t>
      </w:r>
      <w:r w:rsidRPr="006C3810">
        <w:rPr>
          <w:rFonts w:ascii="Arial" w:hAnsi="Arial" w:cs="Arial"/>
          <w:color w:val="666666"/>
          <w:sz w:val="22"/>
          <w:szCs w:val="22"/>
        </w:rPr>
        <w:t> </w:t>
      </w:r>
      <w:r w:rsidRPr="006C3810">
        <w:rPr>
          <w:rFonts w:ascii="Arial" w:hAnsi="Arial" w:cs="Arial"/>
          <w:sz w:val="22"/>
          <w:szCs w:val="22"/>
        </w:rPr>
        <w:t xml:space="preserve"> </w:t>
      </w:r>
    </w:p>
    <w:p w14:paraId="1469ABFB" w14:textId="77777777" w:rsidR="001D5F4A" w:rsidRPr="006C3810" w:rsidRDefault="001D5F4A" w:rsidP="001D5F4A">
      <w:pPr>
        <w:jc w:val="both"/>
        <w:rPr>
          <w:rFonts w:ascii="Arial" w:hAnsi="Arial" w:cs="Arial"/>
          <w:sz w:val="22"/>
          <w:szCs w:val="22"/>
        </w:rPr>
      </w:pPr>
    </w:p>
    <w:p w14:paraId="34F77D26" w14:textId="77777777" w:rsidR="001D5F4A" w:rsidRPr="006C3810" w:rsidRDefault="001D5F4A" w:rsidP="001D5F4A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6C3810">
        <w:rPr>
          <w:rFonts w:ascii="Arial" w:hAnsi="Arial" w:cs="Arial"/>
          <w:sz w:val="22"/>
          <w:szCs w:val="22"/>
        </w:rPr>
        <w:t>Program:</w:t>
      </w:r>
    </w:p>
    <w:p w14:paraId="1588E0CA" w14:textId="77777777" w:rsidR="001D5F4A" w:rsidRPr="00B90A75" w:rsidRDefault="001D5F4A" w:rsidP="001D5F4A">
      <w:pPr>
        <w:pStyle w:val="Zkladntext"/>
        <w:jc w:val="both"/>
        <w:rPr>
          <w:rFonts w:ascii="Source Sans Pro" w:hAnsi="Source Sans Pro" w:cs="Arial"/>
          <w:sz w:val="8"/>
          <w:szCs w:val="8"/>
        </w:rPr>
      </w:pPr>
    </w:p>
    <w:p w14:paraId="7431D665" w14:textId="77777777" w:rsidR="001D5F4A" w:rsidRPr="000E551C" w:rsidRDefault="001D5F4A" w:rsidP="00991E69">
      <w:pPr>
        <w:pStyle w:val="Zkladntext"/>
        <w:numPr>
          <w:ilvl w:val="0"/>
          <w:numId w:val="1"/>
        </w:numPr>
        <w:jc w:val="both"/>
        <w:rPr>
          <w:rFonts w:ascii="Arial" w:hAnsi="Arial" w:cs="Arial"/>
          <w:b w:val="0"/>
          <w:i/>
          <w:sz w:val="22"/>
          <w:szCs w:val="22"/>
        </w:rPr>
      </w:pPr>
      <w:r w:rsidRPr="000E551C">
        <w:rPr>
          <w:rFonts w:ascii="Arial" w:hAnsi="Arial" w:cs="Arial"/>
          <w:bCs/>
          <w:sz w:val="22"/>
          <w:szCs w:val="22"/>
          <w:lang w:eastAsia="en-US"/>
        </w:rPr>
        <w:t>PREZENCE, ZAHÁJENÍ</w:t>
      </w:r>
      <w:r w:rsidRPr="000E551C">
        <w:rPr>
          <w:rFonts w:ascii="Arial" w:hAnsi="Arial" w:cs="Arial"/>
          <w:b w:val="0"/>
          <w:i/>
          <w:sz w:val="22"/>
          <w:szCs w:val="22"/>
        </w:rPr>
        <w:t xml:space="preserve"> (volba předsedajícího a ověřovatelů zápisu)</w:t>
      </w:r>
    </w:p>
    <w:p w14:paraId="36FAE517" w14:textId="77777777" w:rsidR="001D5F4A" w:rsidRPr="000E551C" w:rsidRDefault="001D5F4A" w:rsidP="00991E69">
      <w:pPr>
        <w:pStyle w:val="Zkladntext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0E551C">
        <w:rPr>
          <w:rFonts w:ascii="Arial" w:hAnsi="Arial" w:cs="Arial"/>
          <w:bCs/>
          <w:sz w:val="22"/>
          <w:szCs w:val="22"/>
          <w:lang w:eastAsia="en-US"/>
        </w:rPr>
        <w:t xml:space="preserve">ZPRÁVA O ČINNOSTI PŘEDSTAVENSTVA </w:t>
      </w:r>
      <w:bookmarkStart w:id="0" w:name="_Hlk81838817"/>
      <w:r w:rsidRPr="000E551C">
        <w:rPr>
          <w:rFonts w:ascii="Arial" w:hAnsi="Arial" w:cs="Arial"/>
          <w:bCs/>
          <w:sz w:val="22"/>
          <w:szCs w:val="22"/>
          <w:lang w:eastAsia="en-US"/>
        </w:rPr>
        <w:t>– členská schůze bere na vědomí</w:t>
      </w:r>
      <w:bookmarkEnd w:id="0"/>
    </w:p>
    <w:p w14:paraId="52337BB2" w14:textId="77777777" w:rsidR="001D5F4A" w:rsidRPr="000E551C" w:rsidRDefault="001D5F4A" w:rsidP="00991E69">
      <w:pPr>
        <w:pStyle w:val="Zkladntext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0E551C">
        <w:rPr>
          <w:rFonts w:ascii="Arial" w:hAnsi="Arial" w:cs="Arial"/>
          <w:bCs/>
          <w:sz w:val="22"/>
          <w:szCs w:val="22"/>
          <w:lang w:eastAsia="en-US"/>
        </w:rPr>
        <w:t>ZPRÁVA O ČINNOSTI KONTROLNÍ KOMISE – členská schůze bere na vědomí</w:t>
      </w:r>
    </w:p>
    <w:p w14:paraId="1C1D3B6D" w14:textId="77777777" w:rsidR="001D5F4A" w:rsidRPr="000E551C" w:rsidRDefault="001D5F4A" w:rsidP="00991E69">
      <w:pPr>
        <w:pStyle w:val="Zkladntext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0E551C">
        <w:rPr>
          <w:rFonts w:ascii="Arial" w:hAnsi="Arial" w:cs="Arial"/>
          <w:bCs/>
          <w:sz w:val="22"/>
          <w:szCs w:val="22"/>
          <w:lang w:eastAsia="en-US"/>
        </w:rPr>
        <w:t xml:space="preserve">HOSPODAŘENÍ </w:t>
      </w:r>
    </w:p>
    <w:p w14:paraId="287D7D52" w14:textId="77777777" w:rsidR="001D5F4A" w:rsidRPr="000E551C" w:rsidRDefault="001D5F4A" w:rsidP="00991E69">
      <w:pPr>
        <w:pStyle w:val="Zkladntext"/>
        <w:numPr>
          <w:ilvl w:val="0"/>
          <w:numId w:val="2"/>
        </w:numPr>
        <w:jc w:val="both"/>
        <w:rPr>
          <w:rFonts w:ascii="Arial" w:hAnsi="Arial" w:cs="Arial"/>
          <w:b w:val="0"/>
          <w:i/>
          <w:sz w:val="22"/>
          <w:szCs w:val="22"/>
        </w:rPr>
      </w:pPr>
      <w:r w:rsidRPr="000E551C">
        <w:rPr>
          <w:rFonts w:ascii="Arial" w:hAnsi="Arial" w:cs="Arial"/>
          <w:b w:val="0"/>
          <w:i/>
          <w:sz w:val="22"/>
          <w:szCs w:val="22"/>
        </w:rPr>
        <w:t>Schválení účetní závěrky a vypořádání výsledku hospodaření za rok 202</w:t>
      </w:r>
      <w:r w:rsidR="005E5B7E" w:rsidRPr="000E551C">
        <w:rPr>
          <w:rFonts w:ascii="Arial" w:hAnsi="Arial" w:cs="Arial"/>
          <w:b w:val="0"/>
          <w:i/>
          <w:sz w:val="22"/>
          <w:szCs w:val="22"/>
        </w:rPr>
        <w:t>2</w:t>
      </w:r>
    </w:p>
    <w:p w14:paraId="713D7985" w14:textId="77777777" w:rsidR="001D5F4A" w:rsidRPr="000E551C" w:rsidRDefault="001D5F4A" w:rsidP="00991E69">
      <w:pPr>
        <w:pStyle w:val="Zkladntext"/>
        <w:numPr>
          <w:ilvl w:val="0"/>
          <w:numId w:val="2"/>
        </w:numPr>
        <w:jc w:val="both"/>
        <w:rPr>
          <w:rFonts w:ascii="Arial" w:hAnsi="Arial" w:cs="Arial"/>
          <w:b w:val="0"/>
          <w:i/>
          <w:sz w:val="22"/>
          <w:szCs w:val="22"/>
        </w:rPr>
      </w:pPr>
      <w:r w:rsidRPr="000E551C">
        <w:rPr>
          <w:rFonts w:ascii="Arial" w:hAnsi="Arial" w:cs="Arial"/>
          <w:b w:val="0"/>
          <w:i/>
          <w:sz w:val="22"/>
          <w:szCs w:val="22"/>
        </w:rPr>
        <w:t>Schválení rozpočtu na rok 202</w:t>
      </w:r>
      <w:r w:rsidR="005E5B7E" w:rsidRPr="000E551C">
        <w:rPr>
          <w:rFonts w:ascii="Arial" w:hAnsi="Arial" w:cs="Arial"/>
          <w:b w:val="0"/>
          <w:i/>
          <w:sz w:val="22"/>
          <w:szCs w:val="22"/>
        </w:rPr>
        <w:t>4</w:t>
      </w:r>
    </w:p>
    <w:p w14:paraId="5E6BCF23" w14:textId="6CCB65A0" w:rsidR="001D5F4A" w:rsidRPr="000E551C" w:rsidRDefault="001D5F4A" w:rsidP="00991E69">
      <w:pPr>
        <w:pStyle w:val="Odstavecseseznamem"/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0E551C">
        <w:rPr>
          <w:rFonts w:ascii="Arial" w:hAnsi="Arial" w:cs="Arial"/>
          <w:b/>
          <w:bCs/>
          <w:sz w:val="22"/>
          <w:szCs w:val="22"/>
          <w:lang w:eastAsia="en-US"/>
        </w:rPr>
        <w:t xml:space="preserve">Schválení úpravy výše záloh </w:t>
      </w:r>
      <w:r w:rsidR="008B7AE5" w:rsidRPr="000E551C">
        <w:rPr>
          <w:rFonts w:ascii="Arial" w:hAnsi="Arial" w:cs="Arial"/>
          <w:b/>
          <w:bCs/>
          <w:sz w:val="22"/>
          <w:szCs w:val="22"/>
          <w:lang w:eastAsia="en-US"/>
        </w:rPr>
        <w:t xml:space="preserve">a nájemného </w:t>
      </w:r>
      <w:r w:rsidRPr="000E551C">
        <w:rPr>
          <w:rFonts w:ascii="Arial" w:hAnsi="Arial" w:cs="Arial"/>
          <w:b/>
          <w:bCs/>
          <w:sz w:val="22"/>
          <w:szCs w:val="22"/>
          <w:lang w:eastAsia="en-US"/>
        </w:rPr>
        <w:t xml:space="preserve">pro členy družstva </w:t>
      </w:r>
      <w:r w:rsidR="008B7AE5" w:rsidRPr="000E551C">
        <w:rPr>
          <w:rFonts w:ascii="Arial" w:hAnsi="Arial" w:cs="Arial"/>
          <w:b/>
          <w:bCs/>
          <w:sz w:val="22"/>
          <w:szCs w:val="22"/>
          <w:lang w:eastAsia="en-US"/>
        </w:rPr>
        <w:t xml:space="preserve">s právem nájmu bytu a pro </w:t>
      </w:r>
      <w:r w:rsidRPr="000E551C">
        <w:rPr>
          <w:rFonts w:ascii="Arial" w:hAnsi="Arial" w:cs="Arial"/>
          <w:b/>
          <w:bCs/>
          <w:sz w:val="22"/>
          <w:szCs w:val="22"/>
          <w:lang w:eastAsia="en-US"/>
        </w:rPr>
        <w:t xml:space="preserve">nájemce </w:t>
      </w:r>
    </w:p>
    <w:p w14:paraId="68F65A3D" w14:textId="466590B4" w:rsidR="00B80841" w:rsidRPr="000E551C" w:rsidRDefault="009A2105" w:rsidP="00991E69">
      <w:pPr>
        <w:pStyle w:val="Odstavecseseznamem"/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0E551C">
        <w:rPr>
          <w:rFonts w:ascii="Arial" w:hAnsi="Arial" w:cs="Arial"/>
          <w:b/>
          <w:bCs/>
          <w:sz w:val="22"/>
          <w:szCs w:val="22"/>
          <w:lang w:eastAsia="en-US"/>
        </w:rPr>
        <w:t>Disku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z</w:t>
      </w:r>
      <w:r w:rsidRPr="000E551C">
        <w:rPr>
          <w:rFonts w:ascii="Arial" w:hAnsi="Arial" w:cs="Arial"/>
          <w:b/>
          <w:bCs/>
          <w:sz w:val="22"/>
          <w:szCs w:val="22"/>
          <w:lang w:eastAsia="en-US"/>
        </w:rPr>
        <w:t>e</w:t>
      </w:r>
    </w:p>
    <w:p w14:paraId="4DF0BEE9" w14:textId="77777777" w:rsidR="001D5F4A" w:rsidRPr="000E551C" w:rsidRDefault="001D5F4A" w:rsidP="00991E69">
      <w:pPr>
        <w:pStyle w:val="Odstavecseseznamem"/>
        <w:numPr>
          <w:ilvl w:val="0"/>
          <w:numId w:val="1"/>
        </w:numPr>
        <w:spacing w:after="200"/>
        <w:contextualSpacing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0E551C">
        <w:rPr>
          <w:rFonts w:ascii="Arial" w:hAnsi="Arial" w:cs="Arial"/>
          <w:b/>
          <w:bCs/>
          <w:sz w:val="22"/>
          <w:szCs w:val="22"/>
          <w:lang w:eastAsia="en-US"/>
        </w:rPr>
        <w:t>ZÁVĚR</w:t>
      </w:r>
    </w:p>
    <w:p w14:paraId="2E436091" w14:textId="77777777" w:rsidR="001774F7" w:rsidRPr="004E08CB" w:rsidRDefault="001774F7" w:rsidP="001774F7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E08CB">
        <w:rPr>
          <w:rFonts w:ascii="Arial" w:hAnsi="Arial" w:cs="Arial"/>
          <w:b/>
          <w:sz w:val="22"/>
          <w:szCs w:val="22"/>
        </w:rPr>
        <w:t>Poznámky a informace:</w:t>
      </w:r>
    </w:p>
    <w:p w14:paraId="69DC63F4" w14:textId="77777777" w:rsidR="001774F7" w:rsidRPr="004E08CB" w:rsidRDefault="001774F7" w:rsidP="001774F7">
      <w:pPr>
        <w:jc w:val="both"/>
        <w:outlineLvl w:val="0"/>
        <w:rPr>
          <w:rFonts w:ascii="Arial" w:hAnsi="Arial" w:cs="Arial"/>
          <w:b/>
          <w:sz w:val="4"/>
          <w:szCs w:val="4"/>
        </w:rPr>
      </w:pPr>
    </w:p>
    <w:p w14:paraId="46F37A35" w14:textId="77777777" w:rsidR="001774F7" w:rsidRPr="00E572B3" w:rsidRDefault="001774F7" w:rsidP="00F605B7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72B3">
        <w:rPr>
          <w:rFonts w:ascii="Arial" w:hAnsi="Arial" w:cs="Arial"/>
          <w:sz w:val="20"/>
          <w:szCs w:val="20"/>
        </w:rPr>
        <w:t>Po každém z bodů programu bude nejprve probíhat diskuze a následně bude hlasováno o návrhu usnesení.</w:t>
      </w:r>
    </w:p>
    <w:p w14:paraId="05A412AF" w14:textId="77777777" w:rsidR="001774F7" w:rsidRPr="00E572B3" w:rsidRDefault="001774F7" w:rsidP="00F605B7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72B3">
        <w:rPr>
          <w:rFonts w:ascii="Arial" w:hAnsi="Arial" w:cs="Arial"/>
          <w:sz w:val="20"/>
          <w:szCs w:val="20"/>
        </w:rPr>
        <w:t xml:space="preserve">Prosíme všechny členy družstva či jejich zmocněnce, aby si s sebou vzali </w:t>
      </w:r>
      <w:r w:rsidRPr="00E572B3">
        <w:rPr>
          <w:rFonts w:ascii="Arial" w:hAnsi="Arial" w:cs="Arial"/>
          <w:b/>
          <w:sz w:val="20"/>
          <w:szCs w:val="20"/>
        </w:rPr>
        <w:t>svůj průkaz totožnosti.</w:t>
      </w:r>
    </w:p>
    <w:p w14:paraId="026D655F" w14:textId="445CA5C5" w:rsidR="001774F7" w:rsidRPr="00E572B3" w:rsidRDefault="001774F7" w:rsidP="00F605B7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E572B3">
        <w:rPr>
          <w:rFonts w:ascii="Arial" w:hAnsi="Arial" w:cs="Arial"/>
          <w:sz w:val="20"/>
          <w:szCs w:val="20"/>
        </w:rPr>
        <w:t xml:space="preserve">Nemůžete-li se osobně schůze zúčastnit, prosíme o zplnomocnění nejlépe rodinného příslušníka nebo jiného člena družstva na základě vzoru plné moci v příloze, </w:t>
      </w:r>
      <w:r w:rsidRPr="00E572B3">
        <w:rPr>
          <w:rFonts w:ascii="Arial" w:hAnsi="Arial" w:cs="Arial"/>
          <w:b/>
          <w:sz w:val="20"/>
          <w:szCs w:val="20"/>
        </w:rPr>
        <w:t>jinak hrozí zmaření schůze v důsledku nedostatečné účasti</w:t>
      </w:r>
      <w:r w:rsidRPr="00E572B3">
        <w:rPr>
          <w:rFonts w:ascii="Arial" w:hAnsi="Arial" w:cs="Arial"/>
          <w:sz w:val="20"/>
          <w:szCs w:val="20"/>
        </w:rPr>
        <w:t xml:space="preserve">. Podpis na plné moci nemusí být úředně ověřen.  </w:t>
      </w:r>
      <w:r w:rsidRPr="00E572B3">
        <w:rPr>
          <w:rFonts w:ascii="Arial" w:hAnsi="Arial" w:cs="Arial"/>
          <w:b/>
          <w:sz w:val="20"/>
          <w:szCs w:val="20"/>
        </w:rPr>
        <w:t>Nelze však předkládat s</w:t>
      </w:r>
      <w:r w:rsidR="009A2105">
        <w:rPr>
          <w:rFonts w:ascii="Arial" w:hAnsi="Arial" w:cs="Arial"/>
          <w:b/>
          <w:sz w:val="20"/>
          <w:szCs w:val="20"/>
        </w:rPr>
        <w:t>ken</w:t>
      </w:r>
      <w:r w:rsidRPr="00E572B3">
        <w:rPr>
          <w:rFonts w:ascii="Arial" w:hAnsi="Arial" w:cs="Arial"/>
          <w:b/>
          <w:sz w:val="20"/>
          <w:szCs w:val="20"/>
        </w:rPr>
        <w:t xml:space="preserve"> nebo kopii plné moci!</w:t>
      </w:r>
    </w:p>
    <w:p w14:paraId="39D69DEB" w14:textId="77777777" w:rsidR="001774F7" w:rsidRPr="00E572B3" w:rsidRDefault="001774F7" w:rsidP="00F605B7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72B3">
        <w:rPr>
          <w:rFonts w:ascii="Arial" w:hAnsi="Arial" w:cs="Arial"/>
          <w:sz w:val="20"/>
          <w:szCs w:val="20"/>
        </w:rPr>
        <w:t>Plnou moc předejte, prosím, svému zmocněnci, který ji odevzdá u prezence.</w:t>
      </w:r>
    </w:p>
    <w:p w14:paraId="797500E2" w14:textId="77777777" w:rsidR="001774F7" w:rsidRPr="00E572B3" w:rsidRDefault="001774F7" w:rsidP="00F605B7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572B3">
        <w:rPr>
          <w:rFonts w:ascii="Arial" w:hAnsi="Arial" w:cs="Arial"/>
          <w:sz w:val="20"/>
          <w:szCs w:val="20"/>
        </w:rPr>
        <w:t xml:space="preserve">Pozvánka včetně plné moci, návrhu a dalších podkladových materiálů pro členskou schůzi jsou zveřejněny na webových stránkách družstva:  </w:t>
      </w:r>
      <w:hyperlink r:id="rId5" w:history="1">
        <w:r w:rsidRPr="00E572B3">
          <w:rPr>
            <w:rStyle w:val="Hypertextovodkaz"/>
            <w:rFonts w:ascii="Arial" w:hAnsi="Arial" w:cs="Arial"/>
            <w:b/>
            <w:sz w:val="20"/>
            <w:szCs w:val="20"/>
          </w:rPr>
          <w:t>www.hlivicka.cz</w:t>
        </w:r>
      </w:hyperlink>
      <w:r w:rsidRPr="00E572B3">
        <w:rPr>
          <w:rFonts w:ascii="Arial" w:hAnsi="Arial" w:cs="Arial"/>
          <w:b/>
          <w:sz w:val="20"/>
          <w:szCs w:val="20"/>
        </w:rPr>
        <w:t xml:space="preserve">  </w:t>
      </w:r>
    </w:p>
    <w:p w14:paraId="18AFDE02" w14:textId="7693131D" w:rsidR="001774F7" w:rsidRPr="00E572B3" w:rsidRDefault="001774F7" w:rsidP="00F605B7">
      <w:pPr>
        <w:spacing w:line="276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E572B3">
        <w:rPr>
          <w:rFonts w:ascii="Arial" w:hAnsi="Arial" w:cs="Arial"/>
          <w:sz w:val="20"/>
          <w:szCs w:val="20"/>
        </w:rPr>
        <w:t>Ti z Vás, kteří nemají přístup k internetu, si mohou materiály vyžádat v listinné podobě</w:t>
      </w:r>
      <w:r w:rsidR="00A174B2">
        <w:rPr>
          <w:rFonts w:ascii="Arial" w:hAnsi="Arial" w:cs="Arial"/>
          <w:sz w:val="20"/>
          <w:szCs w:val="20"/>
        </w:rPr>
        <w:t xml:space="preserve"> na </w:t>
      </w:r>
      <w:r w:rsidR="00153D9F" w:rsidRPr="00E572B3">
        <w:rPr>
          <w:rFonts w:ascii="Arial" w:hAnsi="Arial" w:cs="Arial"/>
          <w:sz w:val="20"/>
          <w:szCs w:val="20"/>
        </w:rPr>
        <w:t>Oddělení péče o klienta SBD Praha, e</w:t>
      </w:r>
      <w:r w:rsidR="0085601F">
        <w:rPr>
          <w:rFonts w:ascii="Arial" w:hAnsi="Arial" w:cs="Arial"/>
          <w:sz w:val="20"/>
          <w:szCs w:val="20"/>
        </w:rPr>
        <w:t>-</w:t>
      </w:r>
      <w:r w:rsidR="00153D9F" w:rsidRPr="00E572B3">
        <w:rPr>
          <w:rFonts w:ascii="Arial" w:hAnsi="Arial" w:cs="Arial"/>
          <w:sz w:val="20"/>
          <w:szCs w:val="20"/>
        </w:rPr>
        <w:t xml:space="preserve">mail: </w:t>
      </w:r>
      <w:hyperlink r:id="rId6" w:history="1">
        <w:r w:rsidR="00153D9F" w:rsidRPr="00E572B3">
          <w:rPr>
            <w:rStyle w:val="Hypertextovodkaz"/>
            <w:rFonts w:ascii="Arial" w:hAnsi="Arial" w:cs="Arial"/>
            <w:sz w:val="20"/>
            <w:szCs w:val="20"/>
          </w:rPr>
          <w:t>klientske@sbdpraha.cz</w:t>
        </w:r>
      </w:hyperlink>
      <w:r w:rsidR="00153D9F" w:rsidRPr="00E572B3">
        <w:rPr>
          <w:rFonts w:ascii="Arial" w:hAnsi="Arial" w:cs="Arial"/>
          <w:sz w:val="20"/>
          <w:szCs w:val="20"/>
        </w:rPr>
        <w:t>, kontaktní osoby: Karin Alešová 605 781 228 a Jana Ksandrová 733 591 573.</w:t>
      </w:r>
    </w:p>
    <w:p w14:paraId="2DE4A89A" w14:textId="49273E33" w:rsidR="001774F7" w:rsidRPr="00E572B3" w:rsidRDefault="001774F7" w:rsidP="000E551C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572B3">
        <w:rPr>
          <w:rFonts w:ascii="Arial" w:hAnsi="Arial" w:cs="Arial"/>
          <w:sz w:val="20"/>
          <w:szCs w:val="20"/>
        </w:rPr>
        <w:t xml:space="preserve">Do účetních dokladů roku </w:t>
      </w:r>
      <w:r w:rsidR="00153D9F" w:rsidRPr="00E572B3">
        <w:rPr>
          <w:rFonts w:ascii="Arial" w:hAnsi="Arial" w:cs="Arial"/>
          <w:sz w:val="20"/>
          <w:szCs w:val="20"/>
        </w:rPr>
        <w:t xml:space="preserve">2022 </w:t>
      </w:r>
      <w:r w:rsidRPr="00E572B3">
        <w:rPr>
          <w:rFonts w:ascii="Arial" w:hAnsi="Arial" w:cs="Arial"/>
          <w:sz w:val="20"/>
          <w:szCs w:val="20"/>
        </w:rPr>
        <w:t xml:space="preserve">můžete nahlédnout dne </w:t>
      </w:r>
      <w:r w:rsidR="00153D9F" w:rsidRPr="00E572B3">
        <w:rPr>
          <w:rFonts w:ascii="Arial" w:hAnsi="Arial" w:cs="Arial"/>
          <w:sz w:val="20"/>
          <w:szCs w:val="20"/>
        </w:rPr>
        <w:t>6</w:t>
      </w:r>
      <w:r w:rsidRPr="00E572B3">
        <w:rPr>
          <w:rFonts w:ascii="Arial" w:hAnsi="Arial" w:cs="Arial"/>
          <w:sz w:val="20"/>
          <w:szCs w:val="20"/>
        </w:rPr>
        <w:t xml:space="preserve">. </w:t>
      </w:r>
      <w:r w:rsidR="00153D9F" w:rsidRPr="00E572B3">
        <w:rPr>
          <w:rFonts w:ascii="Arial" w:hAnsi="Arial" w:cs="Arial"/>
          <w:sz w:val="20"/>
          <w:szCs w:val="20"/>
        </w:rPr>
        <w:t>9.2023 a 13.9.2023</w:t>
      </w:r>
      <w:r w:rsidRPr="00E572B3">
        <w:rPr>
          <w:rFonts w:ascii="Arial" w:hAnsi="Arial" w:cs="Arial"/>
          <w:sz w:val="20"/>
          <w:szCs w:val="20"/>
        </w:rPr>
        <w:t xml:space="preserve"> v čase od 9:00 do 12:00 a 14:00 do 18:00 hodin</w:t>
      </w:r>
      <w:r w:rsidR="00CB0929">
        <w:rPr>
          <w:rFonts w:ascii="Arial" w:hAnsi="Arial" w:cs="Arial"/>
          <w:sz w:val="20"/>
          <w:szCs w:val="20"/>
        </w:rPr>
        <w:t>,</w:t>
      </w:r>
      <w:r w:rsidR="00CB0929" w:rsidRPr="00CB0929">
        <w:t xml:space="preserve"> </w:t>
      </w:r>
      <w:r w:rsidR="00CB0929" w:rsidRPr="00CB0929">
        <w:rPr>
          <w:rFonts w:ascii="Arial" w:hAnsi="Arial" w:cs="Arial"/>
          <w:sz w:val="20"/>
          <w:szCs w:val="20"/>
        </w:rPr>
        <w:t xml:space="preserve">a to po předchozí domluvě s </w:t>
      </w:r>
      <w:r w:rsidRPr="00E572B3">
        <w:rPr>
          <w:rFonts w:ascii="Arial" w:hAnsi="Arial" w:cs="Arial"/>
          <w:sz w:val="20"/>
          <w:szCs w:val="20"/>
        </w:rPr>
        <w:t>účetní družstva paní Martin</w:t>
      </w:r>
      <w:r w:rsidR="00CB0929">
        <w:rPr>
          <w:rFonts w:ascii="Arial" w:hAnsi="Arial" w:cs="Arial"/>
          <w:sz w:val="20"/>
          <w:szCs w:val="20"/>
        </w:rPr>
        <w:t>ou</w:t>
      </w:r>
      <w:r w:rsidRPr="00E572B3">
        <w:rPr>
          <w:rFonts w:ascii="Arial" w:hAnsi="Arial" w:cs="Arial"/>
          <w:sz w:val="20"/>
          <w:szCs w:val="20"/>
        </w:rPr>
        <w:t xml:space="preserve"> Mráčkov</w:t>
      </w:r>
      <w:r w:rsidR="00CB0929">
        <w:rPr>
          <w:rFonts w:ascii="Arial" w:hAnsi="Arial" w:cs="Arial"/>
          <w:sz w:val="20"/>
          <w:szCs w:val="20"/>
        </w:rPr>
        <w:t>ou</w:t>
      </w:r>
      <w:r w:rsidR="000E551C">
        <w:rPr>
          <w:rFonts w:ascii="Arial" w:hAnsi="Arial" w:cs="Arial"/>
          <w:sz w:val="20"/>
          <w:szCs w:val="20"/>
        </w:rPr>
        <w:t xml:space="preserve">, </w:t>
      </w:r>
      <w:r w:rsidR="009A2105" w:rsidRPr="00945319">
        <w:rPr>
          <w:rFonts w:ascii="Arial" w:hAnsi="Arial" w:cs="Arial"/>
          <w:sz w:val="20"/>
          <w:szCs w:val="20"/>
        </w:rPr>
        <w:t>tel: 733</w:t>
      </w:r>
      <w:r w:rsidR="000E551C">
        <w:rPr>
          <w:rFonts w:ascii="Arial" w:hAnsi="Arial" w:cs="Arial"/>
          <w:sz w:val="20"/>
          <w:szCs w:val="20"/>
        </w:rPr>
        <w:t> 703 631</w:t>
      </w:r>
      <w:r w:rsidR="000E551C" w:rsidRPr="00945319">
        <w:rPr>
          <w:rFonts w:ascii="Arial" w:hAnsi="Arial" w:cs="Arial"/>
          <w:sz w:val="20"/>
          <w:szCs w:val="20"/>
        </w:rPr>
        <w:t xml:space="preserve">, e-mail: </w:t>
      </w:r>
      <w:hyperlink r:id="rId7" w:history="1">
        <w:r w:rsidR="000E551C" w:rsidRPr="000E551C">
          <w:rPr>
            <w:rStyle w:val="Hypertextovodkaz"/>
            <w:rFonts w:ascii="Arial" w:hAnsi="Arial" w:cs="Arial"/>
            <w:sz w:val="20"/>
            <w:szCs w:val="20"/>
          </w:rPr>
          <w:t>mrackova@sbdpraha.cz</w:t>
        </w:r>
      </w:hyperlink>
      <w:r w:rsidR="000E551C">
        <w:rPr>
          <w:rStyle w:val="Hypertextovodkaz"/>
        </w:rPr>
        <w:t>,</w:t>
      </w:r>
      <w:r w:rsidRPr="00E572B3">
        <w:rPr>
          <w:rFonts w:ascii="Arial" w:hAnsi="Arial" w:cs="Arial"/>
          <w:sz w:val="20"/>
          <w:szCs w:val="20"/>
        </w:rPr>
        <w:t xml:space="preserve"> na adrese správce Střelničná 1861/8a, Praha 8.</w:t>
      </w:r>
    </w:p>
    <w:p w14:paraId="7AA8AC33" w14:textId="77777777" w:rsidR="001774F7" w:rsidRPr="004E08CB" w:rsidRDefault="001774F7" w:rsidP="001774F7">
      <w:pPr>
        <w:spacing w:line="216" w:lineRule="auto"/>
        <w:jc w:val="both"/>
        <w:outlineLvl w:val="0"/>
        <w:rPr>
          <w:rFonts w:ascii="Arial" w:hAnsi="Arial" w:cs="Arial"/>
        </w:rPr>
      </w:pPr>
    </w:p>
    <w:p w14:paraId="7CF17948" w14:textId="77BCCCED" w:rsidR="001774F7" w:rsidRPr="006C3810" w:rsidRDefault="001774F7" w:rsidP="001774F7">
      <w:pPr>
        <w:spacing w:line="216" w:lineRule="auto"/>
        <w:jc w:val="both"/>
        <w:rPr>
          <w:rFonts w:ascii="Arial" w:hAnsi="Arial" w:cs="Arial"/>
          <w:i/>
          <w:sz w:val="20"/>
          <w:szCs w:val="20"/>
        </w:rPr>
      </w:pPr>
      <w:r w:rsidRPr="006C3810">
        <w:rPr>
          <w:rFonts w:ascii="Arial" w:hAnsi="Arial" w:cs="Arial"/>
          <w:b/>
          <w:sz w:val="20"/>
          <w:szCs w:val="20"/>
        </w:rPr>
        <w:t>Přílohy:</w:t>
      </w:r>
      <w:r w:rsidR="00DE2A26">
        <w:rPr>
          <w:rFonts w:ascii="Arial" w:hAnsi="Arial" w:cs="Arial"/>
          <w:b/>
          <w:sz w:val="20"/>
          <w:szCs w:val="20"/>
        </w:rPr>
        <w:t xml:space="preserve"> </w:t>
      </w:r>
      <w:r w:rsidRPr="006C3810">
        <w:rPr>
          <w:rFonts w:ascii="Arial" w:hAnsi="Arial" w:cs="Arial"/>
          <w:i/>
          <w:sz w:val="20"/>
          <w:szCs w:val="20"/>
        </w:rPr>
        <w:t>Vzor plné moci k zastoupení na členské schůzi</w:t>
      </w:r>
    </w:p>
    <w:p w14:paraId="56C6C487" w14:textId="77777777" w:rsidR="001774F7" w:rsidRPr="006C3810" w:rsidRDefault="001774F7" w:rsidP="001774F7">
      <w:pPr>
        <w:spacing w:line="216" w:lineRule="auto"/>
        <w:jc w:val="both"/>
        <w:rPr>
          <w:rFonts w:ascii="Arial" w:hAnsi="Arial" w:cs="Arial"/>
          <w:b/>
          <w:sz w:val="20"/>
          <w:szCs w:val="20"/>
        </w:rPr>
      </w:pPr>
    </w:p>
    <w:p w14:paraId="226E552C" w14:textId="79C58B5F" w:rsidR="001774F7" w:rsidRPr="006C3810" w:rsidRDefault="001774F7" w:rsidP="001774F7">
      <w:pPr>
        <w:pStyle w:val="Zkladntext"/>
        <w:jc w:val="both"/>
        <w:rPr>
          <w:rFonts w:ascii="Arial" w:hAnsi="Arial" w:cs="Arial"/>
          <w:b w:val="0"/>
          <w:sz w:val="20"/>
        </w:rPr>
      </w:pPr>
      <w:r w:rsidRPr="006C3810">
        <w:rPr>
          <w:rFonts w:ascii="Arial" w:hAnsi="Arial" w:cs="Arial"/>
          <w:b w:val="0"/>
          <w:sz w:val="20"/>
        </w:rPr>
        <w:t xml:space="preserve">V Praze dne </w:t>
      </w:r>
      <w:r w:rsidR="00153D9F" w:rsidRPr="006C3810">
        <w:rPr>
          <w:rFonts w:ascii="Arial" w:hAnsi="Arial" w:cs="Arial"/>
          <w:b w:val="0"/>
          <w:sz w:val="20"/>
        </w:rPr>
        <w:t>29</w:t>
      </w:r>
      <w:r w:rsidRPr="006C3810">
        <w:rPr>
          <w:rFonts w:ascii="Arial" w:hAnsi="Arial" w:cs="Arial"/>
          <w:b w:val="0"/>
          <w:sz w:val="20"/>
        </w:rPr>
        <w:t xml:space="preserve">. </w:t>
      </w:r>
      <w:r w:rsidR="00153D9F" w:rsidRPr="006C3810">
        <w:rPr>
          <w:rFonts w:ascii="Arial" w:hAnsi="Arial" w:cs="Arial"/>
          <w:b w:val="0"/>
          <w:sz w:val="20"/>
        </w:rPr>
        <w:t>8</w:t>
      </w:r>
      <w:r w:rsidRPr="006C3810">
        <w:rPr>
          <w:rFonts w:ascii="Arial" w:hAnsi="Arial" w:cs="Arial"/>
          <w:b w:val="0"/>
          <w:sz w:val="20"/>
        </w:rPr>
        <w:t xml:space="preserve">. </w:t>
      </w:r>
      <w:r w:rsidR="00153D9F" w:rsidRPr="006C3810">
        <w:rPr>
          <w:rFonts w:ascii="Arial" w:hAnsi="Arial" w:cs="Arial"/>
          <w:b w:val="0"/>
          <w:sz w:val="20"/>
        </w:rPr>
        <w:t>2023</w:t>
      </w:r>
    </w:p>
    <w:p w14:paraId="2DB7710E" w14:textId="77777777" w:rsidR="00DE2A26" w:rsidRDefault="00DE2A26" w:rsidP="00DE2A26">
      <w:pPr>
        <w:pStyle w:val="Zkladntext"/>
        <w:jc w:val="both"/>
        <w:rPr>
          <w:rFonts w:ascii="Arial" w:hAnsi="Arial" w:cs="Arial"/>
          <w:b w:val="0"/>
          <w:sz w:val="20"/>
        </w:rPr>
      </w:pPr>
    </w:p>
    <w:p w14:paraId="17FD9598" w14:textId="6F3A6166" w:rsidR="001774F7" w:rsidRPr="006C3810" w:rsidRDefault="001774F7" w:rsidP="00DE2A26">
      <w:pPr>
        <w:pStyle w:val="Zkladntext"/>
        <w:jc w:val="both"/>
        <w:rPr>
          <w:rFonts w:ascii="Arial" w:hAnsi="Arial" w:cs="Arial"/>
          <w:b w:val="0"/>
          <w:sz w:val="20"/>
        </w:rPr>
      </w:pPr>
      <w:r w:rsidRPr="006C3810">
        <w:rPr>
          <w:rFonts w:ascii="Arial" w:hAnsi="Arial" w:cs="Arial"/>
          <w:b w:val="0"/>
          <w:sz w:val="20"/>
        </w:rPr>
        <w:t xml:space="preserve">Za Bytové družstvo HLIVICKÁ: </w:t>
      </w:r>
    </w:p>
    <w:p w14:paraId="7660ACC6" w14:textId="77777777" w:rsidR="001774F7" w:rsidRPr="006C3810" w:rsidRDefault="001774F7" w:rsidP="001774F7">
      <w:pPr>
        <w:jc w:val="both"/>
        <w:rPr>
          <w:rFonts w:ascii="Arial" w:hAnsi="Arial" w:cs="Arial"/>
          <w:b/>
          <w:sz w:val="20"/>
          <w:szCs w:val="20"/>
        </w:rPr>
      </w:pPr>
    </w:p>
    <w:p w14:paraId="75D12FD9" w14:textId="4CA84A62" w:rsidR="001774F7" w:rsidRPr="006C3810" w:rsidRDefault="001774F7" w:rsidP="001774F7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6C3810">
        <w:rPr>
          <w:rFonts w:ascii="Arial" w:hAnsi="Arial" w:cs="Arial"/>
          <w:b/>
          <w:sz w:val="20"/>
          <w:szCs w:val="20"/>
        </w:rPr>
        <w:t xml:space="preserve">  Mgr. Michal Janovský, v. r. </w:t>
      </w:r>
      <w:r w:rsidRPr="006C3810">
        <w:rPr>
          <w:rFonts w:ascii="Arial" w:hAnsi="Arial" w:cs="Arial"/>
          <w:b/>
          <w:sz w:val="20"/>
          <w:szCs w:val="20"/>
        </w:rPr>
        <w:tab/>
      </w:r>
      <w:r w:rsidRPr="006C3810">
        <w:rPr>
          <w:rFonts w:ascii="Arial" w:hAnsi="Arial" w:cs="Arial"/>
          <w:b/>
          <w:sz w:val="20"/>
          <w:szCs w:val="20"/>
        </w:rPr>
        <w:tab/>
        <w:t xml:space="preserve">            </w:t>
      </w:r>
      <w:r w:rsidR="00DE2A26">
        <w:rPr>
          <w:rFonts w:ascii="Arial" w:hAnsi="Arial" w:cs="Arial"/>
          <w:b/>
          <w:sz w:val="20"/>
          <w:szCs w:val="20"/>
        </w:rPr>
        <w:t xml:space="preserve"> </w:t>
      </w:r>
      <w:r w:rsidRPr="006C3810">
        <w:rPr>
          <w:rFonts w:ascii="Arial" w:hAnsi="Arial" w:cs="Arial"/>
          <w:b/>
          <w:sz w:val="20"/>
          <w:szCs w:val="20"/>
        </w:rPr>
        <w:t xml:space="preserve">  JUDr. František Hak, v. r.</w:t>
      </w:r>
    </w:p>
    <w:p w14:paraId="752584DA" w14:textId="77777777" w:rsidR="001774F7" w:rsidRPr="006C3810" w:rsidRDefault="001774F7" w:rsidP="001774F7">
      <w:pPr>
        <w:ind w:left="708"/>
        <w:jc w:val="both"/>
        <w:rPr>
          <w:rFonts w:ascii="Arial" w:hAnsi="Arial" w:cs="Arial"/>
          <w:sz w:val="20"/>
          <w:szCs w:val="20"/>
        </w:rPr>
      </w:pPr>
      <w:r w:rsidRPr="006C3810">
        <w:rPr>
          <w:rFonts w:ascii="Arial" w:hAnsi="Arial" w:cs="Arial"/>
          <w:sz w:val="20"/>
          <w:szCs w:val="20"/>
        </w:rPr>
        <w:t xml:space="preserve">   předseda představenstva</w:t>
      </w:r>
      <w:r w:rsidRPr="006C3810">
        <w:rPr>
          <w:rFonts w:ascii="Arial" w:hAnsi="Arial" w:cs="Arial"/>
          <w:sz w:val="20"/>
          <w:szCs w:val="20"/>
        </w:rPr>
        <w:tab/>
      </w:r>
      <w:r w:rsidRPr="006C3810">
        <w:rPr>
          <w:rFonts w:ascii="Arial" w:hAnsi="Arial" w:cs="Arial"/>
          <w:sz w:val="20"/>
          <w:szCs w:val="20"/>
        </w:rPr>
        <w:tab/>
      </w:r>
      <w:r w:rsidRPr="006C3810">
        <w:rPr>
          <w:rFonts w:ascii="Arial" w:hAnsi="Arial" w:cs="Arial"/>
          <w:sz w:val="20"/>
          <w:szCs w:val="20"/>
        </w:rPr>
        <w:tab/>
        <w:t>místopředseda představenstva</w:t>
      </w:r>
    </w:p>
    <w:p w14:paraId="66E78CE0" w14:textId="77777777" w:rsidR="001774F7" w:rsidRPr="00E572B3" w:rsidRDefault="001774F7" w:rsidP="004F3F3D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br w:type="page"/>
      </w:r>
      <w:r w:rsidRPr="00E572B3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PLNÁ MOC</w:t>
      </w:r>
    </w:p>
    <w:p w14:paraId="5C1451A1" w14:textId="77777777" w:rsidR="001774F7" w:rsidRPr="00E572B3" w:rsidRDefault="001774F7" w:rsidP="004F3F3D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572B3">
        <w:rPr>
          <w:rFonts w:ascii="Arial" w:eastAsia="Calibri" w:hAnsi="Arial" w:cs="Arial"/>
          <w:b/>
          <w:sz w:val="22"/>
          <w:szCs w:val="22"/>
          <w:lang w:eastAsia="en-US"/>
        </w:rPr>
        <w:t>k zastupování člena Bytového družstva Hlivická</w:t>
      </w:r>
    </w:p>
    <w:p w14:paraId="36EF3905" w14:textId="77777777" w:rsidR="00E572B3" w:rsidRPr="00E572B3" w:rsidRDefault="00E572B3" w:rsidP="004F3F3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AFA23DD" w14:textId="1F6096B0" w:rsidR="001774F7" w:rsidRDefault="001774F7" w:rsidP="004F3F3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572B3">
        <w:rPr>
          <w:rFonts w:ascii="Arial" w:eastAsia="Calibri" w:hAnsi="Arial" w:cs="Arial"/>
          <w:sz w:val="22"/>
          <w:szCs w:val="22"/>
          <w:lang w:eastAsia="en-US"/>
        </w:rPr>
        <w:t>V souladu s ust. § 635 odst. 2 zákona č. 90/2012 S</w:t>
      </w:r>
      <w:r w:rsidR="006178A2">
        <w:rPr>
          <w:rFonts w:ascii="Arial" w:eastAsia="Calibri" w:hAnsi="Arial" w:cs="Arial"/>
          <w:sz w:val="22"/>
          <w:szCs w:val="22"/>
          <w:lang w:eastAsia="en-US"/>
        </w:rPr>
        <w:t>b</w:t>
      </w:r>
      <w:r w:rsidRPr="00E572B3">
        <w:rPr>
          <w:rFonts w:ascii="Arial" w:eastAsia="Calibri" w:hAnsi="Arial" w:cs="Arial"/>
          <w:sz w:val="22"/>
          <w:szCs w:val="22"/>
          <w:lang w:eastAsia="en-US"/>
        </w:rPr>
        <w:t xml:space="preserve">., o obchodních společnostech a družstvech (zákona o obchodních korporacích) pověřuji a zplnomocňuji za moji osobu (jméno a příjmení) </w:t>
      </w:r>
    </w:p>
    <w:p w14:paraId="0D8E55B5" w14:textId="77777777" w:rsidR="00E572B3" w:rsidRPr="00E572B3" w:rsidRDefault="00E572B3" w:rsidP="004F3F3D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93E83E4" w14:textId="3A500721" w:rsidR="001774F7" w:rsidRPr="00E572B3" w:rsidRDefault="001774F7" w:rsidP="004F3F3D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E572B3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</w:t>
      </w:r>
      <w:r w:rsidR="00BF2BEF">
        <w:rPr>
          <w:rFonts w:ascii="Arial" w:eastAsia="Calibri" w:hAnsi="Arial" w:cs="Arial"/>
          <w:sz w:val="22"/>
          <w:szCs w:val="22"/>
          <w:lang w:eastAsia="en-US"/>
        </w:rPr>
        <w:t>……</w:t>
      </w:r>
      <w:r w:rsidR="008111D5" w:rsidRPr="00E572B3">
        <w:rPr>
          <w:rFonts w:ascii="Arial" w:eastAsia="Calibri" w:hAnsi="Arial" w:cs="Arial"/>
          <w:sz w:val="22"/>
          <w:szCs w:val="22"/>
          <w:lang w:eastAsia="en-US"/>
        </w:rPr>
        <w:t>…</w:t>
      </w:r>
      <w:r w:rsidRPr="00E572B3">
        <w:rPr>
          <w:rFonts w:ascii="Arial" w:eastAsia="Calibri" w:hAnsi="Arial" w:cs="Arial"/>
          <w:sz w:val="22"/>
          <w:szCs w:val="22"/>
          <w:lang w:eastAsia="en-US"/>
        </w:rPr>
        <w:t>, člen Bytového družstva Hlivická,</w:t>
      </w:r>
    </w:p>
    <w:p w14:paraId="2E569AEB" w14:textId="423C2D28" w:rsidR="001774F7" w:rsidRPr="00E572B3" w:rsidRDefault="001774F7" w:rsidP="004F3F3D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E572B3">
        <w:rPr>
          <w:rFonts w:ascii="Arial" w:eastAsia="Calibri" w:hAnsi="Arial" w:cs="Arial"/>
          <w:sz w:val="22"/>
          <w:szCs w:val="22"/>
          <w:lang w:eastAsia="en-US"/>
        </w:rPr>
        <w:t xml:space="preserve">datum narození ……………………………………………… </w:t>
      </w:r>
    </w:p>
    <w:p w14:paraId="4B820216" w14:textId="1223BF3F" w:rsidR="001774F7" w:rsidRPr="00E572B3" w:rsidRDefault="001774F7" w:rsidP="004F3F3D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E572B3">
        <w:rPr>
          <w:rFonts w:ascii="Arial" w:eastAsia="Calibri" w:hAnsi="Arial" w:cs="Arial"/>
          <w:sz w:val="22"/>
          <w:szCs w:val="22"/>
          <w:lang w:eastAsia="en-US"/>
        </w:rPr>
        <w:t>trvale bytem……………………………………………………………………</w:t>
      </w:r>
      <w:r w:rsidR="00BF2BEF">
        <w:rPr>
          <w:rFonts w:ascii="Arial" w:eastAsia="Calibri" w:hAnsi="Arial" w:cs="Arial"/>
          <w:sz w:val="22"/>
          <w:szCs w:val="22"/>
          <w:lang w:eastAsia="en-US"/>
        </w:rPr>
        <w:t>………………</w:t>
      </w:r>
      <w:r w:rsidR="008111D5">
        <w:rPr>
          <w:rFonts w:ascii="Arial" w:eastAsia="Calibri" w:hAnsi="Arial" w:cs="Arial"/>
          <w:sz w:val="22"/>
          <w:szCs w:val="22"/>
          <w:lang w:eastAsia="en-US"/>
        </w:rPr>
        <w:t>……</w:t>
      </w:r>
      <w:r w:rsidR="00BF2BEF">
        <w:rPr>
          <w:rFonts w:ascii="Arial" w:eastAsia="Calibri" w:hAnsi="Arial" w:cs="Arial"/>
          <w:sz w:val="22"/>
          <w:szCs w:val="22"/>
          <w:lang w:eastAsia="en-US"/>
        </w:rPr>
        <w:t>…</w:t>
      </w:r>
      <w:r w:rsidRPr="00E572B3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</w:p>
    <w:p w14:paraId="371792D6" w14:textId="77777777" w:rsidR="00E572B3" w:rsidRPr="00E572B3" w:rsidRDefault="00E572B3" w:rsidP="004F3F3D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871BBEA" w14:textId="3F5A36DB" w:rsidR="001774F7" w:rsidRPr="00E572B3" w:rsidRDefault="001774F7" w:rsidP="004F3F3D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E572B3">
        <w:rPr>
          <w:rFonts w:ascii="Arial" w:eastAsia="Calibri" w:hAnsi="Arial" w:cs="Arial"/>
          <w:sz w:val="22"/>
          <w:szCs w:val="22"/>
          <w:lang w:eastAsia="en-US"/>
        </w:rPr>
        <w:t>a to pana (paní) ……………………………………………………</w:t>
      </w:r>
      <w:r w:rsidR="00BF2BEF">
        <w:rPr>
          <w:rFonts w:ascii="Arial" w:eastAsia="Calibri" w:hAnsi="Arial" w:cs="Arial"/>
          <w:sz w:val="22"/>
          <w:szCs w:val="22"/>
          <w:lang w:eastAsia="en-US"/>
        </w:rPr>
        <w:t>…………………………</w:t>
      </w:r>
      <w:r w:rsidR="008111D5">
        <w:rPr>
          <w:rFonts w:ascii="Arial" w:eastAsia="Calibri" w:hAnsi="Arial" w:cs="Arial"/>
          <w:sz w:val="22"/>
          <w:szCs w:val="22"/>
          <w:lang w:eastAsia="en-US"/>
        </w:rPr>
        <w:t>……</w:t>
      </w:r>
      <w:r w:rsidR="00BF2BEF">
        <w:rPr>
          <w:rFonts w:ascii="Arial" w:eastAsia="Calibri" w:hAnsi="Arial" w:cs="Arial"/>
          <w:sz w:val="22"/>
          <w:szCs w:val="22"/>
          <w:lang w:eastAsia="en-US"/>
        </w:rPr>
        <w:t>…</w:t>
      </w:r>
      <w:r w:rsidRPr="00E572B3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</w:p>
    <w:p w14:paraId="622DEB52" w14:textId="77777777" w:rsidR="004F3F3D" w:rsidRPr="00E572B3" w:rsidRDefault="004F3F3D" w:rsidP="004F3F3D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E572B3">
        <w:rPr>
          <w:rFonts w:ascii="Arial" w:eastAsia="Calibri" w:hAnsi="Arial" w:cs="Arial"/>
          <w:sz w:val="22"/>
          <w:szCs w:val="22"/>
          <w:lang w:eastAsia="en-US"/>
        </w:rPr>
        <w:t xml:space="preserve">datum narození ……………………………………………… </w:t>
      </w:r>
    </w:p>
    <w:p w14:paraId="43170940" w14:textId="3F02B4F4" w:rsidR="001774F7" w:rsidRPr="00E572B3" w:rsidRDefault="001774F7" w:rsidP="004F3F3D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E572B3">
        <w:rPr>
          <w:rFonts w:ascii="Arial" w:eastAsia="Calibri" w:hAnsi="Arial" w:cs="Arial"/>
          <w:sz w:val="22"/>
          <w:szCs w:val="22"/>
          <w:lang w:eastAsia="en-US"/>
        </w:rPr>
        <w:t>trvale bytem……………………………………………………………………………………</w:t>
      </w:r>
      <w:r w:rsidR="00BF2BEF">
        <w:rPr>
          <w:rFonts w:ascii="Arial" w:eastAsia="Calibri" w:hAnsi="Arial" w:cs="Arial"/>
          <w:sz w:val="22"/>
          <w:szCs w:val="22"/>
          <w:lang w:eastAsia="en-US"/>
        </w:rPr>
        <w:t>…</w:t>
      </w:r>
      <w:r w:rsidR="008111D5">
        <w:rPr>
          <w:rFonts w:ascii="Arial" w:eastAsia="Calibri" w:hAnsi="Arial" w:cs="Arial"/>
          <w:sz w:val="22"/>
          <w:szCs w:val="22"/>
          <w:lang w:eastAsia="en-US"/>
        </w:rPr>
        <w:t>……</w:t>
      </w:r>
      <w:r w:rsidR="00BF2BEF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65CAAA66" w14:textId="77777777" w:rsidR="001774F7" w:rsidRPr="00E572B3" w:rsidRDefault="001774F7" w:rsidP="004F3F3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AF7F634" w14:textId="73DA374F" w:rsidR="001774F7" w:rsidRDefault="001774F7" w:rsidP="004F3F3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572B3">
        <w:rPr>
          <w:rFonts w:ascii="Arial" w:eastAsia="Calibri" w:hAnsi="Arial" w:cs="Arial"/>
          <w:sz w:val="22"/>
          <w:szCs w:val="22"/>
          <w:lang w:eastAsia="en-US"/>
        </w:rPr>
        <w:t xml:space="preserve">Plná moc je udělována pro zastupování mé osoby na členské schůzi, konané dne </w:t>
      </w:r>
      <w:r w:rsidR="00BF2BEF" w:rsidRPr="00E572B3">
        <w:rPr>
          <w:rFonts w:ascii="Arial" w:eastAsia="Calibri" w:hAnsi="Arial" w:cs="Arial"/>
          <w:sz w:val="22"/>
          <w:szCs w:val="22"/>
          <w:lang w:eastAsia="en-US"/>
        </w:rPr>
        <w:t>18.9.2023 a</w:t>
      </w:r>
      <w:r w:rsidRPr="00E572B3">
        <w:rPr>
          <w:rFonts w:ascii="Arial" w:eastAsia="Calibri" w:hAnsi="Arial" w:cs="Arial"/>
          <w:sz w:val="22"/>
          <w:szCs w:val="22"/>
          <w:lang w:eastAsia="en-US"/>
        </w:rPr>
        <w:t xml:space="preserve"> je v souladu s ustanovením výše uvedeného zákona udělována pouze na toto jednání členské schůze v následujícím rozsahu:</w:t>
      </w:r>
    </w:p>
    <w:p w14:paraId="5E562F95" w14:textId="77777777" w:rsidR="008111D5" w:rsidRPr="00E572B3" w:rsidRDefault="008111D5" w:rsidP="004F3F3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5ACF8FE" w14:textId="6450976A" w:rsidR="001774F7" w:rsidRDefault="001774F7" w:rsidP="00C85F6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85F6B">
        <w:rPr>
          <w:rFonts w:ascii="Arial" w:eastAsia="Calibri" w:hAnsi="Arial" w:cs="Arial"/>
          <w:sz w:val="22"/>
          <w:szCs w:val="22"/>
          <w:lang w:eastAsia="en-US"/>
        </w:rPr>
        <w:t>Hlasování a rozhodování o všech bodech programu jednání členské schůze</w:t>
      </w:r>
      <w:r w:rsidR="001558A9">
        <w:rPr>
          <w:rFonts w:ascii="Arial" w:eastAsia="Calibri" w:hAnsi="Arial" w:cs="Arial"/>
          <w:sz w:val="22"/>
          <w:szCs w:val="22"/>
          <w:lang w:eastAsia="en-US"/>
        </w:rPr>
        <w:t xml:space="preserve"> tak,</w:t>
      </w:r>
      <w:r w:rsidRPr="00C85F6B">
        <w:rPr>
          <w:rFonts w:ascii="Arial" w:eastAsia="Calibri" w:hAnsi="Arial" w:cs="Arial"/>
          <w:sz w:val="22"/>
          <w:szCs w:val="22"/>
          <w:lang w:eastAsia="en-US"/>
        </w:rPr>
        <w:t xml:space="preserve"> jak byl navržen představenstvem Bytového družstva Hlivická.</w:t>
      </w:r>
    </w:p>
    <w:p w14:paraId="7666BE95" w14:textId="77777777" w:rsidR="001558A9" w:rsidRPr="001558A9" w:rsidRDefault="001558A9" w:rsidP="001558A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BD5A44" w14:textId="4284B804" w:rsidR="00C85F6B" w:rsidRPr="00C85F6B" w:rsidRDefault="00C85F6B" w:rsidP="00C85F6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572B3">
        <w:rPr>
          <w:rFonts w:ascii="Arial" w:eastAsia="Calibri" w:hAnsi="Arial" w:cs="Arial"/>
          <w:sz w:val="22"/>
          <w:szCs w:val="22"/>
          <w:lang w:eastAsia="en-US"/>
        </w:rPr>
        <w:t>Schválení usnesení členské schůze Bytového družstva Hlivická.</w:t>
      </w:r>
    </w:p>
    <w:p w14:paraId="380244D4" w14:textId="77777777" w:rsidR="004F3F3D" w:rsidRPr="00E572B3" w:rsidRDefault="004F3F3D" w:rsidP="004F3F3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672FAEA" w14:textId="77777777" w:rsidR="001774F7" w:rsidRDefault="001774F7" w:rsidP="004F3F3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572B3">
        <w:rPr>
          <w:rFonts w:ascii="Arial" w:eastAsia="Calibri" w:hAnsi="Arial" w:cs="Arial"/>
          <w:sz w:val="22"/>
          <w:szCs w:val="22"/>
          <w:lang w:eastAsia="en-US"/>
        </w:rPr>
        <w:t>Tuto plnou moc činím po zralé úvaze, naprosto dobrovolně, bez jakýchkoli vedlejších vlivů, je mým výslovným přáním a na důkaz toho ji také vlastnoručně podepisuji.</w:t>
      </w:r>
    </w:p>
    <w:p w14:paraId="2C0F2AB9" w14:textId="77777777" w:rsidR="004F3F3D" w:rsidRPr="00E572B3" w:rsidRDefault="004F3F3D" w:rsidP="004F3F3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410A6E4" w14:textId="77777777" w:rsidR="001774F7" w:rsidRPr="00E572B3" w:rsidRDefault="001774F7" w:rsidP="004F3F3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DDF6866" w14:textId="7B238CF2" w:rsidR="001774F7" w:rsidRPr="00E572B3" w:rsidRDefault="001774F7" w:rsidP="004F3F3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572B3">
        <w:rPr>
          <w:rFonts w:ascii="Arial" w:eastAsia="Calibri" w:hAnsi="Arial" w:cs="Arial"/>
          <w:sz w:val="22"/>
          <w:szCs w:val="22"/>
          <w:lang w:eastAsia="en-US"/>
        </w:rPr>
        <w:t>V Praze dne ……………………………</w:t>
      </w:r>
      <w:r w:rsidR="00BF2BEF" w:rsidRPr="00E572B3">
        <w:rPr>
          <w:rFonts w:ascii="Arial" w:eastAsia="Calibri" w:hAnsi="Arial" w:cs="Arial"/>
          <w:sz w:val="22"/>
          <w:szCs w:val="22"/>
          <w:lang w:eastAsia="en-US"/>
        </w:rPr>
        <w:t>……</w:t>
      </w:r>
      <w:r w:rsidR="004F3F3D">
        <w:rPr>
          <w:rFonts w:ascii="Arial" w:eastAsia="Calibri" w:hAnsi="Arial" w:cs="Arial"/>
          <w:sz w:val="22"/>
          <w:szCs w:val="22"/>
          <w:lang w:eastAsia="en-US"/>
        </w:rPr>
        <w:t>……</w:t>
      </w:r>
    </w:p>
    <w:p w14:paraId="6683CABA" w14:textId="77777777" w:rsidR="008111D5" w:rsidRDefault="001774F7" w:rsidP="004F3F3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572B3">
        <w:rPr>
          <w:rFonts w:ascii="Arial" w:eastAsia="Calibri" w:hAnsi="Arial" w:cs="Arial"/>
          <w:sz w:val="22"/>
          <w:szCs w:val="22"/>
          <w:lang w:eastAsia="en-US"/>
        </w:rPr>
        <w:tab/>
      </w:r>
      <w:r w:rsidRPr="00E572B3">
        <w:rPr>
          <w:rFonts w:ascii="Arial" w:eastAsia="Calibri" w:hAnsi="Arial" w:cs="Arial"/>
          <w:sz w:val="22"/>
          <w:szCs w:val="22"/>
          <w:lang w:eastAsia="en-US"/>
        </w:rPr>
        <w:tab/>
      </w:r>
      <w:r w:rsidRPr="00E572B3">
        <w:rPr>
          <w:rFonts w:ascii="Arial" w:eastAsia="Calibri" w:hAnsi="Arial" w:cs="Arial"/>
          <w:sz w:val="22"/>
          <w:szCs w:val="22"/>
          <w:lang w:eastAsia="en-US"/>
        </w:rPr>
        <w:tab/>
      </w:r>
      <w:r w:rsidRPr="00E572B3">
        <w:rPr>
          <w:rFonts w:ascii="Arial" w:eastAsia="Calibri" w:hAnsi="Arial" w:cs="Arial"/>
          <w:sz w:val="22"/>
          <w:szCs w:val="22"/>
          <w:lang w:eastAsia="en-US"/>
        </w:rPr>
        <w:tab/>
      </w:r>
      <w:r w:rsidRPr="00E572B3">
        <w:rPr>
          <w:rFonts w:ascii="Arial" w:eastAsia="Calibri" w:hAnsi="Arial" w:cs="Arial"/>
          <w:sz w:val="22"/>
          <w:szCs w:val="22"/>
          <w:lang w:eastAsia="en-US"/>
        </w:rPr>
        <w:tab/>
      </w:r>
      <w:r w:rsidRPr="00E572B3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3EB4D65D" w14:textId="2367F737" w:rsidR="001774F7" w:rsidRPr="00E572B3" w:rsidRDefault="001774F7" w:rsidP="004F3F3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572B3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</w:t>
      </w:r>
    </w:p>
    <w:p w14:paraId="3A90884D" w14:textId="690521ED" w:rsidR="001774F7" w:rsidRPr="00E572B3" w:rsidRDefault="001774F7" w:rsidP="004F3F3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572B3">
        <w:rPr>
          <w:rFonts w:ascii="Arial" w:eastAsia="Calibri" w:hAnsi="Arial" w:cs="Arial"/>
          <w:sz w:val="22"/>
          <w:szCs w:val="22"/>
          <w:lang w:eastAsia="en-US"/>
        </w:rPr>
        <w:tab/>
        <w:t>(vlastnoruční podpis zmocnitele)</w:t>
      </w:r>
    </w:p>
    <w:p w14:paraId="0341F376" w14:textId="77777777" w:rsidR="00BF2BEF" w:rsidRDefault="00BF2BEF" w:rsidP="004F3F3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F4A5ECD" w14:textId="77777777" w:rsidR="008111D5" w:rsidRDefault="008111D5" w:rsidP="004F3F3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5C9B5A2" w14:textId="103E958D" w:rsidR="001774F7" w:rsidRPr="00E572B3" w:rsidRDefault="001774F7" w:rsidP="004F3F3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572B3">
        <w:rPr>
          <w:rFonts w:ascii="Arial" w:eastAsia="Calibri" w:hAnsi="Arial" w:cs="Arial"/>
          <w:sz w:val="22"/>
          <w:szCs w:val="22"/>
          <w:lang w:eastAsia="en-US"/>
        </w:rPr>
        <w:t xml:space="preserve">Plnou moc </w:t>
      </w:r>
      <w:r w:rsidR="008111D5">
        <w:rPr>
          <w:rFonts w:ascii="Arial" w:eastAsia="Calibri" w:hAnsi="Arial" w:cs="Arial"/>
          <w:sz w:val="22"/>
          <w:szCs w:val="22"/>
          <w:lang w:eastAsia="en-US"/>
        </w:rPr>
        <w:t xml:space="preserve">v plném rozsahu </w:t>
      </w:r>
      <w:r w:rsidRPr="00E572B3">
        <w:rPr>
          <w:rFonts w:ascii="Arial" w:eastAsia="Calibri" w:hAnsi="Arial" w:cs="Arial"/>
          <w:sz w:val="22"/>
          <w:szCs w:val="22"/>
          <w:lang w:eastAsia="en-US"/>
        </w:rPr>
        <w:t>přijímám:</w:t>
      </w:r>
    </w:p>
    <w:p w14:paraId="7BEF47D5" w14:textId="77777777" w:rsidR="008111D5" w:rsidRDefault="008111D5" w:rsidP="004F3F3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649E284" w14:textId="59D09773" w:rsidR="001774F7" w:rsidRPr="00E572B3" w:rsidRDefault="008111D5" w:rsidP="004F3F3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774F7" w:rsidRPr="00E572B3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</w:t>
      </w:r>
    </w:p>
    <w:p w14:paraId="4B83B38D" w14:textId="155D45D7" w:rsidR="001774F7" w:rsidRDefault="001774F7" w:rsidP="004F3F3D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572B3">
        <w:rPr>
          <w:rFonts w:ascii="Arial" w:eastAsia="Calibri" w:hAnsi="Arial" w:cs="Arial"/>
          <w:sz w:val="22"/>
          <w:szCs w:val="22"/>
          <w:lang w:eastAsia="en-US"/>
        </w:rPr>
        <w:tab/>
        <w:t>(</w:t>
      </w:r>
      <w:r w:rsidR="008111D5">
        <w:rPr>
          <w:rFonts w:ascii="Arial" w:eastAsia="Calibri" w:hAnsi="Arial" w:cs="Arial"/>
          <w:sz w:val="22"/>
          <w:szCs w:val="22"/>
          <w:lang w:eastAsia="en-US"/>
        </w:rPr>
        <w:t xml:space="preserve">vlastnoruční </w:t>
      </w:r>
      <w:r w:rsidRPr="00E572B3">
        <w:rPr>
          <w:rFonts w:ascii="Arial" w:eastAsia="Calibri" w:hAnsi="Arial" w:cs="Arial"/>
          <w:sz w:val="22"/>
          <w:szCs w:val="22"/>
          <w:lang w:eastAsia="en-US"/>
        </w:rPr>
        <w:t>podpis zmocněnce)</w:t>
      </w:r>
    </w:p>
    <w:p w14:paraId="4A0F3D57" w14:textId="77777777" w:rsidR="004F3F3D" w:rsidRPr="00E572B3" w:rsidRDefault="004F3F3D" w:rsidP="004F3F3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7D8C7F0" w14:textId="23A1252F" w:rsidR="00FB1AC1" w:rsidRPr="008111D5" w:rsidRDefault="001774F7" w:rsidP="004F3F3D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111D5">
        <w:rPr>
          <w:rFonts w:ascii="Arial" w:eastAsia="Calibri" w:hAnsi="Arial" w:cs="Arial"/>
          <w:sz w:val="22"/>
          <w:szCs w:val="22"/>
          <w:lang w:eastAsia="en-US"/>
        </w:rPr>
        <w:t>Poznámka – dle ustanovení zákona nesmí být nikdo na jednání členské schůze zmocněncem více než jedné třetiny všech členů družstva. Jinak platí, že nemá pro jednání na členské schůzi uděl</w:t>
      </w:r>
      <w:r w:rsidR="00BF2BEF" w:rsidRPr="008111D5">
        <w:rPr>
          <w:rFonts w:ascii="Arial" w:eastAsia="Calibri" w:hAnsi="Arial" w:cs="Arial"/>
          <w:sz w:val="22"/>
          <w:szCs w:val="22"/>
          <w:lang w:eastAsia="en-US"/>
        </w:rPr>
        <w:t>e</w:t>
      </w:r>
      <w:r w:rsidRPr="008111D5">
        <w:rPr>
          <w:rFonts w:ascii="Arial" w:eastAsia="Calibri" w:hAnsi="Arial" w:cs="Arial"/>
          <w:sz w:val="22"/>
          <w:szCs w:val="22"/>
          <w:lang w:eastAsia="en-US"/>
        </w:rPr>
        <w:t>nou žádnou plnou moc.</w:t>
      </w:r>
    </w:p>
    <w:sectPr w:rsidR="00FB1AC1" w:rsidRPr="008111D5" w:rsidSect="00FB1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74998"/>
    <w:multiLevelType w:val="hybridMultilevel"/>
    <w:tmpl w:val="13305860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01E29EB"/>
    <w:multiLevelType w:val="hybridMultilevel"/>
    <w:tmpl w:val="4DDC6D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1A7ABC"/>
    <w:multiLevelType w:val="hybridMultilevel"/>
    <w:tmpl w:val="F18A01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43BD9"/>
    <w:multiLevelType w:val="singleLevel"/>
    <w:tmpl w:val="BAAC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</w:abstractNum>
  <w:num w:numId="1" w16cid:durableId="1228885196">
    <w:abstractNumId w:val="3"/>
  </w:num>
  <w:num w:numId="2" w16cid:durableId="1596403954">
    <w:abstractNumId w:val="0"/>
  </w:num>
  <w:num w:numId="3" w16cid:durableId="313527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7899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F4A"/>
    <w:rsid w:val="000C5B35"/>
    <w:rsid w:val="000E551C"/>
    <w:rsid w:val="0015383C"/>
    <w:rsid w:val="00153D9F"/>
    <w:rsid w:val="001558A9"/>
    <w:rsid w:val="001774F7"/>
    <w:rsid w:val="001A7304"/>
    <w:rsid w:val="001D5F4A"/>
    <w:rsid w:val="004F3F3D"/>
    <w:rsid w:val="00564E38"/>
    <w:rsid w:val="00577EF9"/>
    <w:rsid w:val="005E5B7E"/>
    <w:rsid w:val="006178A2"/>
    <w:rsid w:val="006C3810"/>
    <w:rsid w:val="006E62C7"/>
    <w:rsid w:val="007F0991"/>
    <w:rsid w:val="008111D5"/>
    <w:rsid w:val="0085601F"/>
    <w:rsid w:val="008B7AE5"/>
    <w:rsid w:val="008D37F1"/>
    <w:rsid w:val="009650E0"/>
    <w:rsid w:val="00991E69"/>
    <w:rsid w:val="009A2105"/>
    <w:rsid w:val="00A174B2"/>
    <w:rsid w:val="00A54D37"/>
    <w:rsid w:val="00B80841"/>
    <w:rsid w:val="00BF2BEF"/>
    <w:rsid w:val="00C21997"/>
    <w:rsid w:val="00C4757F"/>
    <w:rsid w:val="00C85F6B"/>
    <w:rsid w:val="00CB0929"/>
    <w:rsid w:val="00CE5AD5"/>
    <w:rsid w:val="00D43BFC"/>
    <w:rsid w:val="00D52AF9"/>
    <w:rsid w:val="00D87B77"/>
    <w:rsid w:val="00DE2A26"/>
    <w:rsid w:val="00E572B3"/>
    <w:rsid w:val="00F605B7"/>
    <w:rsid w:val="00FB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03F4"/>
  <w15:docId w15:val="{341992DF-340B-467B-9D44-1EF2206E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F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D5F4A"/>
    <w:rPr>
      <w:b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D5F4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5F4A"/>
    <w:pPr>
      <w:ind w:left="708"/>
    </w:pPr>
  </w:style>
  <w:style w:type="character" w:styleId="Hypertextovodkaz">
    <w:name w:val="Hyperlink"/>
    <w:uiPriority w:val="99"/>
    <w:unhideWhenUsed/>
    <w:rsid w:val="001774F7"/>
    <w:rPr>
      <w:color w:val="0000FF"/>
      <w:u w:val="single"/>
    </w:rPr>
  </w:style>
  <w:style w:type="paragraph" w:styleId="Revize">
    <w:name w:val="Revision"/>
    <w:hidden/>
    <w:uiPriority w:val="99"/>
    <w:semiHidden/>
    <w:rsid w:val="00153D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53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sykova@sbdprah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ientske@sbdpraha.cz" TargetMode="External"/><Relationship Id="rId5" Type="http://schemas.openxmlformats.org/officeDocument/2006/relationships/hyperlink" Target="http://www.hlivicka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570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Karin Alešová</cp:lastModifiedBy>
  <cp:revision>23</cp:revision>
  <dcterms:created xsi:type="dcterms:W3CDTF">2023-08-30T16:33:00Z</dcterms:created>
  <dcterms:modified xsi:type="dcterms:W3CDTF">2023-08-30T18:03:00Z</dcterms:modified>
</cp:coreProperties>
</file>